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84F" w:rsidRPr="00F54BAD" w:rsidRDefault="00622994" w:rsidP="00DF0156">
      <w:pPr>
        <w:pStyle w:val="Nadpis1"/>
        <w:rPr>
          <w:rFonts w:ascii="Tahoma" w:hAnsi="Tahoma" w:cs="Tahoma"/>
          <w:color w:val="000000" w:themeColor="text1"/>
          <w:sz w:val="36"/>
          <w:szCs w:val="36"/>
        </w:rPr>
      </w:pPr>
      <w:r w:rsidRPr="00F54BAD">
        <w:rPr>
          <w:rFonts w:ascii="Tahoma" w:hAnsi="Tahoma" w:cs="Tahoma"/>
          <w:noProof/>
          <w:sz w:val="32"/>
          <w:szCs w:val="32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476250" y="457200"/>
            <wp:positionH relativeFrom="column">
              <wp:align>left</wp:align>
            </wp:positionH>
            <wp:positionV relativeFrom="paragraph">
              <wp:align>top</wp:align>
            </wp:positionV>
            <wp:extent cx="1695450" cy="2235200"/>
            <wp:effectExtent l="19050" t="0" r="0" b="0"/>
            <wp:wrapSquare wrapText="bothSides"/>
            <wp:docPr id="1" name="Obrázek 0" descr="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0156" w:rsidRPr="00F54BAD">
        <w:rPr>
          <w:rFonts w:ascii="Tahoma" w:hAnsi="Tahoma" w:cs="Tahoma"/>
          <w:sz w:val="32"/>
          <w:szCs w:val="32"/>
        </w:rPr>
        <w:t xml:space="preserve">      </w:t>
      </w:r>
      <w:r w:rsidR="009459A5" w:rsidRPr="00F54BAD">
        <w:rPr>
          <w:rFonts w:ascii="Tahoma" w:hAnsi="Tahoma" w:cs="Tahoma"/>
          <w:color w:val="000000" w:themeColor="text1"/>
          <w:sz w:val="36"/>
          <w:szCs w:val="36"/>
          <w:u w:val="single"/>
        </w:rPr>
        <w:t>CENTROTHERM Mladá Boleslav, a.s.</w:t>
      </w:r>
    </w:p>
    <w:p w:rsidR="00622994" w:rsidRPr="00F54BAD" w:rsidRDefault="00DF748D" w:rsidP="00DF748D">
      <w:pPr>
        <w:pStyle w:val="Nadpis2"/>
        <w:rPr>
          <w:rFonts w:ascii="Tahoma" w:hAnsi="Tahoma" w:cs="Tahoma"/>
          <w:color w:val="000000" w:themeColor="text1"/>
          <w:sz w:val="22"/>
          <w:szCs w:val="22"/>
        </w:rPr>
      </w:pPr>
      <w:r w:rsidRPr="00F54BAD">
        <w:rPr>
          <w:rFonts w:ascii="Tahoma" w:hAnsi="Tahoma" w:cs="Tahoma"/>
          <w:color w:val="000000" w:themeColor="text1"/>
          <w:sz w:val="32"/>
          <w:szCs w:val="32"/>
        </w:rPr>
        <w:tab/>
      </w:r>
      <w:r w:rsidR="00F54BAD">
        <w:rPr>
          <w:rFonts w:ascii="Tahoma" w:hAnsi="Tahoma" w:cs="Tahoma"/>
          <w:color w:val="000000" w:themeColor="text1"/>
          <w:sz w:val="32"/>
          <w:szCs w:val="32"/>
        </w:rPr>
        <w:tab/>
      </w:r>
      <w:r w:rsidRPr="00F54BAD">
        <w:rPr>
          <w:rFonts w:ascii="Tahoma" w:hAnsi="Tahoma" w:cs="Tahoma"/>
          <w:color w:val="000000" w:themeColor="text1"/>
          <w:sz w:val="22"/>
          <w:szCs w:val="22"/>
        </w:rPr>
        <w:t>PSČ 293 01 poštovní přihrádka 120</w:t>
      </w:r>
      <w:bookmarkStart w:id="0" w:name="_GoBack"/>
      <w:bookmarkEnd w:id="0"/>
    </w:p>
    <w:p w:rsidR="00DF748D" w:rsidRPr="007E45D9" w:rsidRDefault="00C0615F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p w:rsidR="00DB5561" w:rsidRPr="007E45D9" w:rsidRDefault="00280586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tbl>
      <w:tblPr>
        <w:tblStyle w:val="Mkatabulky"/>
        <w:tblW w:w="0" w:type="auto"/>
        <w:tblInd w:w="138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3321"/>
      </w:tblGrid>
      <w:tr w:rsidR="00DB48D8" w:rsidTr="008D78B3">
        <w:trPr>
          <w:trHeight w:val="284"/>
        </w:trPr>
        <w:tc>
          <w:tcPr>
            <w:tcW w:w="4961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21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48D8" w:rsidTr="008D78B3">
        <w:trPr>
          <w:trHeight w:val="284"/>
        </w:trPr>
        <w:tc>
          <w:tcPr>
            <w:tcW w:w="4961" w:type="dxa"/>
          </w:tcPr>
          <w:p w:rsidR="00DB5561" w:rsidRPr="00FA2596" w:rsidRDefault="00DB48D8" w:rsidP="009A49FB">
            <w:pPr>
              <w:pStyle w:val="Bezmezer"/>
              <w:ind w:right="-4218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ŠINDLAR</w:t>
            </w:r>
            <w:r w:rsidR="009A49FB">
              <w:rPr>
                <w:rFonts w:ascii="Tahoma" w:hAnsi="Tahoma" w:cs="Tahoma"/>
                <w:smallCaps/>
                <w:sz w:val="20"/>
                <w:szCs w:val="20"/>
              </w:rPr>
              <w:t xml:space="preserve"> s.r.o.</w:t>
            </w:r>
            <w:r w:rsidR="00F20C91" w:rsidRPr="00FA2596">
              <w:rPr>
                <w:rFonts w:ascii="Tahoma" w:hAnsi="Tahoma" w:cs="Tahoma"/>
                <w:smallCaps/>
                <w:sz w:val="20"/>
                <w:szCs w:val="20"/>
              </w:rPr>
              <w:t xml:space="preserve"> </w:t>
            </w:r>
          </w:p>
        </w:tc>
        <w:tc>
          <w:tcPr>
            <w:tcW w:w="3321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48D8" w:rsidTr="008D78B3">
        <w:trPr>
          <w:trHeight w:val="284"/>
        </w:trPr>
        <w:tc>
          <w:tcPr>
            <w:tcW w:w="4961" w:type="dxa"/>
          </w:tcPr>
          <w:p w:rsidR="00DB5561" w:rsidRPr="00FA2596" w:rsidRDefault="00DB48D8" w:rsidP="009A49FB">
            <w:pPr>
              <w:pStyle w:val="Bezmezer"/>
              <w:ind w:right="-1100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pí Veronika Kovářová</w:t>
            </w:r>
          </w:p>
        </w:tc>
        <w:tc>
          <w:tcPr>
            <w:tcW w:w="3321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48D8" w:rsidTr="008D78B3">
        <w:trPr>
          <w:trHeight w:val="284"/>
        </w:trPr>
        <w:tc>
          <w:tcPr>
            <w:tcW w:w="4961" w:type="dxa"/>
          </w:tcPr>
          <w:p w:rsidR="00DB5561" w:rsidRPr="00FA2596" w:rsidRDefault="006825B8" w:rsidP="00881D93">
            <w:pPr>
              <w:pStyle w:val="Bezmezer"/>
              <w:ind w:right="-533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 xml:space="preserve"> </w:t>
            </w:r>
          </w:p>
        </w:tc>
        <w:tc>
          <w:tcPr>
            <w:tcW w:w="3321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48D8" w:rsidTr="008D78B3">
        <w:trPr>
          <w:trHeight w:val="284"/>
        </w:trPr>
        <w:tc>
          <w:tcPr>
            <w:tcW w:w="4961" w:type="dxa"/>
          </w:tcPr>
          <w:p w:rsidR="00DB5561" w:rsidRPr="00FA2596" w:rsidRDefault="00DB48D8" w:rsidP="00980D3D">
            <w:pPr>
              <w:pStyle w:val="Bezmezer"/>
              <w:ind w:right="-533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Na Brně 372/2a</w:t>
            </w:r>
          </w:p>
        </w:tc>
        <w:tc>
          <w:tcPr>
            <w:tcW w:w="3321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48D8" w:rsidTr="008D78B3">
        <w:trPr>
          <w:trHeight w:val="284"/>
        </w:trPr>
        <w:tc>
          <w:tcPr>
            <w:tcW w:w="4961" w:type="dxa"/>
          </w:tcPr>
          <w:p w:rsidR="00DB5561" w:rsidRPr="00FA2596" w:rsidRDefault="00DB48D8" w:rsidP="007F7E78">
            <w:pPr>
              <w:pStyle w:val="Bezmezer"/>
              <w:ind w:right="-533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500 06  Hradec Králové</w:t>
            </w:r>
          </w:p>
        </w:tc>
        <w:tc>
          <w:tcPr>
            <w:tcW w:w="3321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48D8" w:rsidTr="008D78B3">
        <w:trPr>
          <w:trHeight w:val="284"/>
        </w:trPr>
        <w:tc>
          <w:tcPr>
            <w:tcW w:w="4961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21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0615F" w:rsidRPr="007E45D9" w:rsidRDefault="00C0615F" w:rsidP="00C0615F">
      <w:pPr>
        <w:pStyle w:val="Bezmezer"/>
        <w:rPr>
          <w:rFonts w:ascii="Tahoma" w:hAnsi="Tahoma" w:cs="Tahoma"/>
          <w:sz w:val="20"/>
          <w:szCs w:val="20"/>
        </w:rPr>
      </w:pPr>
    </w:p>
    <w:p w:rsidR="00132BEE" w:rsidRPr="000139EA" w:rsidRDefault="00DF748D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IČ:</w:t>
      </w:r>
      <w:r w:rsidRPr="000139EA">
        <w:rPr>
          <w:rFonts w:ascii="Tahoma" w:hAnsi="Tahoma" w:cs="Tahoma"/>
          <w:sz w:val="20"/>
          <w:szCs w:val="20"/>
        </w:rPr>
        <w:tab/>
        <w:t>463</w:t>
      </w:r>
      <w:r w:rsidR="00132BEE" w:rsidRPr="000139EA">
        <w:rPr>
          <w:rFonts w:ascii="Tahoma" w:hAnsi="Tahoma" w:cs="Tahoma"/>
          <w:sz w:val="20"/>
          <w:szCs w:val="20"/>
        </w:rPr>
        <w:t xml:space="preserve"> </w:t>
      </w:r>
      <w:r w:rsidRPr="000139EA">
        <w:rPr>
          <w:rFonts w:ascii="Tahoma" w:hAnsi="Tahoma" w:cs="Tahoma"/>
          <w:sz w:val="20"/>
          <w:szCs w:val="20"/>
        </w:rPr>
        <w:t>56</w:t>
      </w:r>
      <w:r w:rsidR="00132BEE" w:rsidRPr="000139EA">
        <w:rPr>
          <w:rFonts w:ascii="Tahoma" w:hAnsi="Tahoma" w:cs="Tahoma"/>
          <w:sz w:val="20"/>
          <w:szCs w:val="20"/>
        </w:rPr>
        <w:t> </w:t>
      </w:r>
      <w:r w:rsidRPr="000139EA">
        <w:rPr>
          <w:rFonts w:ascii="Tahoma" w:hAnsi="Tahoma" w:cs="Tahoma"/>
          <w:sz w:val="20"/>
          <w:szCs w:val="20"/>
        </w:rPr>
        <w:t>533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 xml:space="preserve">DIČ: </w:t>
      </w:r>
      <w:r w:rsidRPr="000139EA">
        <w:rPr>
          <w:rFonts w:ascii="Tahoma" w:hAnsi="Tahoma" w:cs="Tahoma"/>
          <w:sz w:val="20"/>
          <w:szCs w:val="20"/>
        </w:rPr>
        <w:tab/>
        <w:t>CZ463 56 533</w:t>
      </w:r>
    </w:p>
    <w:p w:rsidR="00132BEE" w:rsidRPr="000139EA" w:rsidRDefault="00A72909" w:rsidP="00132BEE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</w:t>
      </w:r>
      <w:r w:rsidR="00132BEE" w:rsidRPr="000139EA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účtu</w:t>
      </w:r>
      <w:r w:rsidR="00132BEE" w:rsidRPr="000139E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132BEE" w:rsidRPr="000139EA">
        <w:rPr>
          <w:rFonts w:ascii="Tahoma" w:hAnsi="Tahoma" w:cs="Tahoma"/>
          <w:sz w:val="20"/>
          <w:szCs w:val="20"/>
        </w:rPr>
        <w:t>25134 30 267/0100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Bankovní spojení: KB Ml. Boleslav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132BEE" w:rsidRPr="000A3780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E14B7B" w:rsidRDefault="009A49FB" w:rsidP="00132BEE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132BEE" w:rsidRPr="000139EA">
        <w:rPr>
          <w:rFonts w:ascii="Tahoma" w:hAnsi="Tahoma" w:cs="Tahoma"/>
          <w:sz w:val="20"/>
          <w:szCs w:val="20"/>
        </w:rPr>
        <w:t>VÁŠ DOPIS ZNAČKY/ZE DNE</w:t>
      </w:r>
      <w:r w:rsidR="00132BEE" w:rsidRPr="000139EA">
        <w:rPr>
          <w:rFonts w:ascii="Tahoma" w:hAnsi="Tahoma" w:cs="Tahoma"/>
          <w:sz w:val="20"/>
          <w:szCs w:val="20"/>
        </w:rPr>
        <w:tab/>
      </w:r>
      <w:r w:rsidR="00C0615F"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</w:t>
      </w:r>
      <w:r w:rsidR="00132BEE" w:rsidRPr="000139EA">
        <w:rPr>
          <w:rFonts w:ascii="Tahoma" w:hAnsi="Tahoma" w:cs="Tahoma"/>
          <w:sz w:val="20"/>
          <w:szCs w:val="20"/>
        </w:rPr>
        <w:t>NAŠE ZNAČKA</w:t>
      </w:r>
      <w:r w:rsidR="00132BEE" w:rsidRPr="000139EA">
        <w:rPr>
          <w:rFonts w:ascii="Tahoma" w:hAnsi="Tahoma" w:cs="Tahoma"/>
          <w:sz w:val="20"/>
          <w:szCs w:val="20"/>
        </w:rPr>
        <w:tab/>
      </w:r>
      <w:r w:rsidR="00132BEE"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   </w:t>
      </w:r>
      <w:r w:rsidR="00132BEE" w:rsidRPr="000139EA">
        <w:rPr>
          <w:rFonts w:ascii="Tahoma" w:hAnsi="Tahoma" w:cs="Tahoma"/>
          <w:sz w:val="20"/>
          <w:szCs w:val="20"/>
        </w:rPr>
        <w:t>VYŘIZUJE/LINKA</w:t>
      </w:r>
      <w:r w:rsidR="00132BEE" w:rsidRPr="000139EA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</w:t>
      </w:r>
      <w:r w:rsidR="00132BEE" w:rsidRPr="000139EA">
        <w:rPr>
          <w:rFonts w:ascii="Tahoma" w:hAnsi="Tahoma" w:cs="Tahoma"/>
          <w:sz w:val="20"/>
          <w:szCs w:val="20"/>
        </w:rPr>
        <w:t>MLADÁ BOLESLAV</w:t>
      </w:r>
    </w:p>
    <w:p w:rsidR="00E14B7B" w:rsidRDefault="009A49FB" w:rsidP="00132BEE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00001860</w:t>
      </w:r>
      <w:r w:rsidR="00DB48D8">
        <w:rPr>
          <w:rFonts w:ascii="Tahoma" w:hAnsi="Tahoma" w:cs="Tahoma"/>
          <w:sz w:val="20"/>
          <w:szCs w:val="20"/>
        </w:rPr>
        <w:t>85</w:t>
      </w:r>
      <w:r>
        <w:rPr>
          <w:rFonts w:ascii="Tahoma" w:hAnsi="Tahoma" w:cs="Tahoma"/>
          <w:sz w:val="20"/>
          <w:szCs w:val="20"/>
        </w:rPr>
        <w:t xml:space="preserve">            7</w:t>
      </w:r>
      <w:r w:rsidR="00881D93">
        <w:rPr>
          <w:rFonts w:ascii="Tahoma" w:hAnsi="Tahoma" w:cs="Tahoma"/>
          <w:sz w:val="20"/>
          <w:szCs w:val="20"/>
        </w:rPr>
        <w:t>.</w:t>
      </w:r>
      <w:r w:rsidR="00DB48D8">
        <w:rPr>
          <w:rFonts w:ascii="Tahoma" w:hAnsi="Tahoma" w:cs="Tahoma"/>
          <w:sz w:val="20"/>
          <w:szCs w:val="20"/>
        </w:rPr>
        <w:t xml:space="preserve"> 9.</w:t>
      </w:r>
      <w:r w:rsidR="00881D93">
        <w:rPr>
          <w:rFonts w:ascii="Tahoma" w:hAnsi="Tahoma" w:cs="Tahoma"/>
          <w:sz w:val="20"/>
          <w:szCs w:val="20"/>
        </w:rPr>
        <w:t xml:space="preserve"> </w:t>
      </w:r>
      <w:r w:rsidR="00980D3D">
        <w:rPr>
          <w:rFonts w:ascii="Tahoma" w:hAnsi="Tahoma" w:cs="Tahoma"/>
          <w:sz w:val="20"/>
          <w:szCs w:val="20"/>
        </w:rPr>
        <w:t>201</w:t>
      </w:r>
      <w:r w:rsidR="003A5F56">
        <w:rPr>
          <w:rFonts w:ascii="Tahoma" w:hAnsi="Tahoma" w:cs="Tahoma"/>
          <w:sz w:val="20"/>
          <w:szCs w:val="20"/>
        </w:rPr>
        <w:t>6</w:t>
      </w:r>
      <w:r w:rsidR="00DB48D8">
        <w:rPr>
          <w:rFonts w:ascii="Tahoma" w:hAnsi="Tahoma" w:cs="Tahoma"/>
          <w:sz w:val="20"/>
          <w:szCs w:val="20"/>
        </w:rPr>
        <w:t xml:space="preserve">  </w:t>
      </w:r>
      <w:r w:rsidR="008D78B3">
        <w:rPr>
          <w:rFonts w:ascii="Tahoma" w:hAnsi="Tahoma" w:cs="Tahoma"/>
          <w:sz w:val="20"/>
          <w:szCs w:val="20"/>
        </w:rPr>
        <w:t xml:space="preserve">   </w:t>
      </w:r>
      <w:r w:rsidR="003A5F56">
        <w:rPr>
          <w:rFonts w:ascii="Tahoma" w:hAnsi="Tahoma" w:cs="Tahoma"/>
          <w:sz w:val="20"/>
          <w:szCs w:val="20"/>
        </w:rPr>
        <w:t xml:space="preserve">  </w:t>
      </w:r>
      <w:r w:rsidR="008D78B3">
        <w:rPr>
          <w:rFonts w:ascii="Tahoma" w:hAnsi="Tahoma" w:cs="Tahoma"/>
          <w:sz w:val="20"/>
          <w:szCs w:val="20"/>
        </w:rPr>
        <w:t xml:space="preserve"> </w:t>
      </w:r>
      <w:r w:rsidR="0081633C">
        <w:rPr>
          <w:rFonts w:ascii="Tahoma" w:hAnsi="Tahoma" w:cs="Tahoma"/>
          <w:sz w:val="20"/>
          <w:szCs w:val="20"/>
        </w:rPr>
        <w:t xml:space="preserve">  </w:t>
      </w:r>
      <w:r w:rsidR="009A7977">
        <w:rPr>
          <w:rFonts w:ascii="Tahoma" w:hAnsi="Tahoma" w:cs="Tahoma"/>
          <w:sz w:val="20"/>
          <w:szCs w:val="20"/>
        </w:rPr>
        <w:t xml:space="preserve">  </w:t>
      </w:r>
      <w:r w:rsidR="008F4158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>2</w:t>
      </w:r>
      <w:r w:rsidR="00DB48D8">
        <w:rPr>
          <w:rFonts w:ascii="Tahoma" w:hAnsi="Tahoma" w:cs="Tahoma"/>
          <w:sz w:val="20"/>
          <w:szCs w:val="20"/>
        </w:rPr>
        <w:t>45</w:t>
      </w:r>
      <w:r w:rsidR="00980D3D">
        <w:rPr>
          <w:rFonts w:ascii="Tahoma" w:hAnsi="Tahoma" w:cs="Tahoma"/>
          <w:sz w:val="20"/>
          <w:szCs w:val="20"/>
        </w:rPr>
        <w:t>/</w:t>
      </w:r>
      <w:r w:rsidR="008D78B3">
        <w:rPr>
          <w:rFonts w:ascii="Tahoma" w:hAnsi="Tahoma" w:cs="Tahoma"/>
          <w:sz w:val="20"/>
          <w:szCs w:val="20"/>
        </w:rPr>
        <w:t>201</w:t>
      </w:r>
      <w:r w:rsidR="003A5F56">
        <w:rPr>
          <w:rFonts w:ascii="Tahoma" w:hAnsi="Tahoma" w:cs="Tahoma"/>
          <w:sz w:val="20"/>
          <w:szCs w:val="20"/>
        </w:rPr>
        <w:t>6/He</w:t>
      </w:r>
      <w:r w:rsidR="003A5F56">
        <w:rPr>
          <w:rFonts w:ascii="Tahoma" w:hAnsi="Tahoma" w:cs="Tahoma"/>
          <w:color w:val="A6A6A6" w:themeColor="background1" w:themeShade="A6"/>
          <w:sz w:val="20"/>
          <w:szCs w:val="20"/>
        </w:rPr>
        <w:t>/e</w:t>
      </w:r>
      <w:r w:rsidR="007F7E78">
        <w:rPr>
          <w:rFonts w:ascii="Tahoma" w:hAnsi="Tahoma" w:cs="Tahoma"/>
          <w:sz w:val="20"/>
          <w:szCs w:val="20"/>
        </w:rPr>
        <w:t xml:space="preserve">    </w:t>
      </w:r>
      <w:r w:rsidR="008F4158">
        <w:rPr>
          <w:rFonts w:ascii="Tahoma" w:hAnsi="Tahoma" w:cs="Tahoma"/>
          <w:sz w:val="20"/>
          <w:szCs w:val="20"/>
        </w:rPr>
        <w:t xml:space="preserve"> </w:t>
      </w:r>
      <w:r w:rsidR="00FA2596">
        <w:rPr>
          <w:rFonts w:ascii="Tahoma" w:hAnsi="Tahoma" w:cs="Tahoma"/>
          <w:sz w:val="20"/>
          <w:szCs w:val="20"/>
        </w:rPr>
        <w:t xml:space="preserve">       </w:t>
      </w:r>
      <w:r w:rsidR="0081633C">
        <w:rPr>
          <w:rFonts w:ascii="Tahoma" w:hAnsi="Tahoma" w:cs="Tahoma"/>
          <w:sz w:val="20"/>
          <w:szCs w:val="20"/>
        </w:rPr>
        <w:t xml:space="preserve"> </w:t>
      </w:r>
      <w:r w:rsidR="000671EA">
        <w:rPr>
          <w:rFonts w:ascii="Tahoma" w:hAnsi="Tahoma" w:cs="Tahoma"/>
          <w:sz w:val="20"/>
          <w:szCs w:val="20"/>
        </w:rPr>
        <w:t xml:space="preserve">   </w:t>
      </w:r>
      <w:r w:rsidR="00FA2596">
        <w:rPr>
          <w:rFonts w:ascii="Tahoma" w:hAnsi="Tahoma" w:cs="Tahoma"/>
          <w:sz w:val="20"/>
          <w:szCs w:val="20"/>
        </w:rPr>
        <w:t xml:space="preserve">Ing. Hendrych </w:t>
      </w:r>
      <w:r w:rsidR="007F7E78">
        <w:rPr>
          <w:rFonts w:ascii="Tahoma" w:hAnsi="Tahoma" w:cs="Tahoma"/>
          <w:sz w:val="20"/>
          <w:szCs w:val="20"/>
        </w:rPr>
        <w:t xml:space="preserve"> </w:t>
      </w:r>
      <w:r w:rsidR="00FA2596">
        <w:rPr>
          <w:rFonts w:ascii="Tahoma" w:hAnsi="Tahoma" w:cs="Tahoma"/>
          <w:sz w:val="20"/>
          <w:szCs w:val="20"/>
        </w:rPr>
        <w:t xml:space="preserve">         </w:t>
      </w:r>
      <w:r>
        <w:rPr>
          <w:rFonts w:ascii="Tahoma" w:hAnsi="Tahoma" w:cs="Tahoma"/>
          <w:sz w:val="20"/>
          <w:szCs w:val="20"/>
        </w:rPr>
        <w:t>7</w:t>
      </w:r>
      <w:r w:rsidR="00FA2596">
        <w:rPr>
          <w:rFonts w:ascii="Tahoma" w:hAnsi="Tahoma" w:cs="Tahoma"/>
          <w:sz w:val="20"/>
          <w:szCs w:val="20"/>
        </w:rPr>
        <w:t>.</w:t>
      </w:r>
      <w:r w:rsidR="00DB48D8">
        <w:rPr>
          <w:rFonts w:ascii="Tahoma" w:hAnsi="Tahoma" w:cs="Tahoma"/>
          <w:sz w:val="20"/>
          <w:szCs w:val="20"/>
        </w:rPr>
        <w:t xml:space="preserve"> 9.</w:t>
      </w:r>
      <w:r w:rsidR="00FA2596">
        <w:rPr>
          <w:rFonts w:ascii="Tahoma" w:hAnsi="Tahoma" w:cs="Tahoma"/>
          <w:sz w:val="20"/>
          <w:szCs w:val="20"/>
        </w:rPr>
        <w:t xml:space="preserve"> 201</w:t>
      </w:r>
      <w:r w:rsidR="003A5F56">
        <w:rPr>
          <w:rFonts w:ascii="Tahoma" w:hAnsi="Tahoma" w:cs="Tahoma"/>
          <w:sz w:val="20"/>
          <w:szCs w:val="20"/>
        </w:rPr>
        <w:t>6</w:t>
      </w:r>
    </w:p>
    <w:p w:rsidR="00E14B7B" w:rsidRDefault="00E14B7B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980D3D" w:rsidRDefault="00980D3D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980D3D" w:rsidRPr="000139EA" w:rsidRDefault="00980D3D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3A5F56" w:rsidRDefault="00132BEE" w:rsidP="006825B8">
      <w:pPr>
        <w:pStyle w:val="Bezmezer"/>
        <w:ind w:left="567" w:hanging="567"/>
        <w:rPr>
          <w:rFonts w:ascii="Tahoma" w:hAnsi="Tahoma" w:cs="Tahoma"/>
          <w:b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VĚC:</w:t>
      </w:r>
      <w:r w:rsidR="008763C2">
        <w:rPr>
          <w:rFonts w:ascii="Tahoma" w:hAnsi="Tahoma" w:cs="Tahoma"/>
          <w:sz w:val="20"/>
          <w:szCs w:val="20"/>
        </w:rPr>
        <w:t xml:space="preserve"> </w:t>
      </w:r>
      <w:r w:rsidR="006825B8">
        <w:rPr>
          <w:rFonts w:ascii="Tahoma" w:hAnsi="Tahoma" w:cs="Tahoma"/>
          <w:sz w:val="20"/>
          <w:szCs w:val="20"/>
        </w:rPr>
        <w:t xml:space="preserve">  </w:t>
      </w:r>
      <w:r w:rsidR="008763C2">
        <w:rPr>
          <w:rFonts w:ascii="Tahoma" w:hAnsi="Tahoma" w:cs="Tahoma"/>
          <w:b/>
          <w:sz w:val="20"/>
          <w:szCs w:val="20"/>
        </w:rPr>
        <w:t>Vyjádření k</w:t>
      </w:r>
      <w:r w:rsidR="003A5F56">
        <w:rPr>
          <w:rFonts w:ascii="Tahoma" w:hAnsi="Tahoma" w:cs="Tahoma"/>
          <w:b/>
          <w:sz w:val="20"/>
          <w:szCs w:val="20"/>
        </w:rPr>
        <w:t> existenci IS na akci:</w:t>
      </w:r>
    </w:p>
    <w:p w:rsidR="000671EA" w:rsidRDefault="0089505B" w:rsidP="003A5F56">
      <w:pPr>
        <w:pStyle w:val="Bezmezer"/>
        <w:ind w:left="56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„</w:t>
      </w:r>
      <w:r w:rsidR="00DB48D8">
        <w:rPr>
          <w:rFonts w:ascii="Tahoma" w:hAnsi="Tahoma" w:cs="Tahoma"/>
          <w:b/>
          <w:sz w:val="20"/>
          <w:szCs w:val="20"/>
        </w:rPr>
        <w:t>Mladá Boleslav – Dukelská, kanalizace, vodovod</w:t>
      </w:r>
      <w:r w:rsidR="009A49FB">
        <w:rPr>
          <w:rFonts w:ascii="Tahoma" w:hAnsi="Tahoma" w:cs="Tahoma"/>
          <w:b/>
          <w:sz w:val="20"/>
          <w:szCs w:val="20"/>
        </w:rPr>
        <w:t>“</w:t>
      </w:r>
      <w:r w:rsidR="009A7977">
        <w:rPr>
          <w:rFonts w:ascii="Tahoma" w:hAnsi="Tahoma" w:cs="Tahoma"/>
          <w:b/>
          <w:sz w:val="20"/>
          <w:szCs w:val="20"/>
        </w:rPr>
        <w:t xml:space="preserve"> </w:t>
      </w:r>
    </w:p>
    <w:p w:rsidR="009A7977" w:rsidRDefault="009A7977" w:rsidP="00132BEE">
      <w:pPr>
        <w:pStyle w:val="Bezmez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</w:t>
      </w:r>
    </w:p>
    <w:p w:rsidR="00801363" w:rsidRDefault="009A49FB" w:rsidP="00801363">
      <w:pPr>
        <w:pStyle w:val="Bezmezer"/>
        <w:tabs>
          <w:tab w:val="left" w:pos="10490"/>
        </w:tabs>
        <w:ind w:left="567" w:right="-2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</w:t>
      </w:r>
      <w:r w:rsidR="003C339D">
        <w:rPr>
          <w:rFonts w:ascii="Tahoma" w:hAnsi="Tahoma" w:cs="Tahoma"/>
          <w:sz w:val="20"/>
          <w:szCs w:val="20"/>
        </w:rPr>
        <w:t xml:space="preserve"> Vámi předložené </w:t>
      </w:r>
      <w:r>
        <w:rPr>
          <w:rFonts w:ascii="Tahoma" w:hAnsi="Tahoma" w:cs="Tahoma"/>
          <w:sz w:val="20"/>
          <w:szCs w:val="20"/>
        </w:rPr>
        <w:t>žádosti sdělujeme</w:t>
      </w:r>
      <w:r w:rsidR="00EE11C8">
        <w:rPr>
          <w:rFonts w:ascii="Tahoma" w:hAnsi="Tahoma" w:cs="Tahoma"/>
          <w:sz w:val="20"/>
          <w:szCs w:val="20"/>
        </w:rPr>
        <w:t>, že v</w:t>
      </w:r>
      <w:r w:rsidR="00DB48D8">
        <w:rPr>
          <w:rFonts w:ascii="Tahoma" w:hAnsi="Tahoma" w:cs="Tahoma"/>
          <w:sz w:val="20"/>
          <w:szCs w:val="20"/>
        </w:rPr>
        <w:t> zájmovém území, vyznačeném v Dukelské ulici, se nenacházejí žádná naše podzemní či jiná rozvodná tepelná zařízení; v druhé lokalitě v ulicích Viničná a Na Celně je uložen náš páteřní horkovod horkovodního napáječe HN1 vč. horkovodních odboček k budovám soudu, praktické školy</w:t>
      </w:r>
      <w:r w:rsidR="00801363">
        <w:rPr>
          <w:rFonts w:ascii="Tahoma" w:hAnsi="Tahoma" w:cs="Tahoma"/>
          <w:sz w:val="20"/>
          <w:szCs w:val="20"/>
        </w:rPr>
        <w:t xml:space="preserve"> a mateřské školy, jak je zřejmé z přiloženého grafického výstupu naší digitální mapy IS v předmětné lokalitě.</w:t>
      </w:r>
    </w:p>
    <w:p w:rsidR="008F4158" w:rsidRDefault="00801363" w:rsidP="00801363">
      <w:pPr>
        <w:pStyle w:val="Bezmezer"/>
        <w:tabs>
          <w:tab w:val="left" w:pos="10490"/>
        </w:tabs>
        <w:ind w:left="567" w:right="-2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8763C2" w:rsidRPr="008763C2" w:rsidRDefault="00CA54DF" w:rsidP="005C6C04">
      <w:pPr>
        <w:pStyle w:val="Bezmezer"/>
        <w:tabs>
          <w:tab w:val="left" w:pos="9781"/>
        </w:tabs>
        <w:ind w:right="685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8763C2">
        <w:rPr>
          <w:rFonts w:ascii="Tahoma" w:hAnsi="Tahoma" w:cs="Tahoma"/>
          <w:sz w:val="20"/>
          <w:szCs w:val="20"/>
        </w:rPr>
        <w:t xml:space="preserve"> pozdravem</w:t>
      </w:r>
    </w:p>
    <w:p w:rsidR="000A3780" w:rsidRDefault="000A3780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2D1449" w:rsidRDefault="002D1449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2D1449" w:rsidRDefault="002D1449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2D1449" w:rsidRDefault="002D1449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2D1449" w:rsidRDefault="000A3780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  <w:r>
        <w:rPr>
          <w:rFonts w:ascii="Tahoma" w:hAnsi="Tahoma" w:cs="Tahoma"/>
          <w:noProof/>
          <w:sz w:val="20"/>
          <w:szCs w:val="20"/>
          <w:lang w:eastAsia="cs-CZ"/>
        </w:rPr>
        <w:t xml:space="preserve">  </w:t>
      </w:r>
      <w:r w:rsidR="00A2294F">
        <w:rPr>
          <w:noProof/>
          <w:lang w:eastAsia="cs-CZ"/>
        </w:rPr>
        <w:tab/>
      </w:r>
    </w:p>
    <w:p w:rsidR="0006052E" w:rsidRDefault="000A3780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="009C7249">
        <w:rPr>
          <w:noProof/>
          <w:lang w:eastAsia="cs-CZ"/>
        </w:rPr>
        <w:drawing>
          <wp:inline distT="0" distB="0" distL="0" distR="0">
            <wp:extent cx="4238244" cy="1110996"/>
            <wp:effectExtent l="19050" t="0" r="0" b="0"/>
            <wp:docPr id="6" name="Obrázek 5" descr="ZAPAT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PATI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8244" cy="1110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4F31" w:rsidRDefault="00644F31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</w:p>
    <w:p w:rsidR="008F4158" w:rsidRDefault="006E4D3C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  <w:r>
        <w:rPr>
          <w:noProof/>
          <w:lang w:eastAsia="cs-CZ"/>
        </w:rPr>
        <w:t>Příloha:dle textu</w:t>
      </w:r>
    </w:p>
    <w:p w:rsidR="00644F31" w:rsidRDefault="00644F31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</w:p>
    <w:p w:rsidR="00556BFF" w:rsidRPr="000A3780" w:rsidRDefault="00DB5764" w:rsidP="00DB5764">
      <w:pPr>
        <w:pStyle w:val="Bezmezer"/>
        <w:rPr>
          <w:rFonts w:ascii="Tahoma" w:hAnsi="Tahoma" w:cs="Tahoma"/>
          <w:noProof/>
          <w:sz w:val="20"/>
          <w:szCs w:val="20"/>
          <w:lang w:eastAsia="cs-CZ"/>
        </w:rPr>
      </w:pPr>
      <w:r w:rsidRPr="000A3780">
        <w:rPr>
          <w:rFonts w:ascii="Tahoma" w:hAnsi="Tahoma" w:cs="Tahoma"/>
          <w:noProof/>
          <w:sz w:val="20"/>
          <w:szCs w:val="20"/>
          <w:lang w:eastAsia="cs-CZ"/>
        </w:rPr>
        <w:t>TELEFON: 326 326 747, 326 326 749</w:t>
      </w:r>
      <w:r w:rsidRPr="000A3780">
        <w:rPr>
          <w:rFonts w:ascii="Tahoma" w:hAnsi="Tahoma" w:cs="Tahoma"/>
          <w:noProof/>
          <w:sz w:val="20"/>
          <w:szCs w:val="20"/>
          <w:lang w:eastAsia="cs-CZ"/>
        </w:rPr>
        <w:tab/>
      </w:r>
      <w:r w:rsidRPr="000A3780">
        <w:rPr>
          <w:rFonts w:ascii="Tahoma" w:hAnsi="Tahoma" w:cs="Tahoma"/>
          <w:noProof/>
          <w:sz w:val="20"/>
          <w:szCs w:val="20"/>
          <w:lang w:eastAsia="cs-CZ"/>
        </w:rPr>
        <w:tab/>
      </w:r>
      <w:r w:rsidRPr="000A3780">
        <w:rPr>
          <w:rFonts w:ascii="Tahoma" w:hAnsi="Tahoma" w:cs="Tahoma"/>
          <w:noProof/>
          <w:sz w:val="20"/>
          <w:szCs w:val="20"/>
          <w:lang w:eastAsia="cs-CZ"/>
        </w:rPr>
        <w:tab/>
      </w:r>
      <w:r w:rsidRPr="000A3780">
        <w:rPr>
          <w:rFonts w:ascii="Tahoma" w:hAnsi="Tahoma" w:cs="Tahoma"/>
          <w:noProof/>
          <w:sz w:val="20"/>
          <w:szCs w:val="20"/>
          <w:lang w:eastAsia="cs-CZ"/>
        </w:rPr>
        <w:tab/>
      </w:r>
      <w:r w:rsidRPr="000A3780">
        <w:rPr>
          <w:rFonts w:ascii="Tahoma" w:hAnsi="Tahoma" w:cs="Tahoma"/>
          <w:noProof/>
          <w:sz w:val="20"/>
          <w:szCs w:val="20"/>
          <w:lang w:eastAsia="cs-CZ"/>
        </w:rPr>
        <w:tab/>
      </w:r>
      <w:r w:rsidRPr="000A3780">
        <w:rPr>
          <w:rFonts w:ascii="Tahoma" w:hAnsi="Tahoma" w:cs="Tahoma"/>
          <w:noProof/>
          <w:sz w:val="20"/>
          <w:szCs w:val="20"/>
          <w:lang w:eastAsia="cs-CZ"/>
        </w:rPr>
        <w:tab/>
        <w:t>MOBIL: +420 605 221 214</w:t>
      </w:r>
    </w:p>
    <w:p w:rsidR="008F4158" w:rsidRPr="000A3780" w:rsidRDefault="00DB5764" w:rsidP="000A3780">
      <w:pPr>
        <w:pStyle w:val="Bezmezer"/>
        <w:rPr>
          <w:rFonts w:ascii="Tahoma" w:hAnsi="Tahoma" w:cs="Tahoma"/>
          <w:noProof/>
          <w:sz w:val="20"/>
          <w:szCs w:val="20"/>
          <w:lang w:eastAsia="cs-CZ"/>
        </w:rPr>
      </w:pPr>
      <w:r w:rsidRPr="000A3780">
        <w:rPr>
          <w:rFonts w:ascii="Tahoma" w:hAnsi="Tahoma" w:cs="Tahoma"/>
          <w:noProof/>
          <w:sz w:val="20"/>
          <w:szCs w:val="20"/>
          <w:lang w:eastAsia="cs-CZ"/>
        </w:rPr>
        <w:t>FAX:          326 326</w:t>
      </w:r>
      <w:r w:rsidR="008F4158">
        <w:rPr>
          <w:rFonts w:ascii="Tahoma" w:hAnsi="Tahoma" w:cs="Tahoma"/>
          <w:noProof/>
          <w:sz w:val="20"/>
          <w:szCs w:val="20"/>
          <w:lang w:eastAsia="cs-CZ"/>
        </w:rPr>
        <w:t> </w:t>
      </w:r>
      <w:r w:rsidRPr="000A3780">
        <w:rPr>
          <w:rFonts w:ascii="Tahoma" w:hAnsi="Tahoma" w:cs="Tahoma"/>
          <w:noProof/>
          <w:sz w:val="20"/>
          <w:szCs w:val="20"/>
          <w:lang w:eastAsia="cs-CZ"/>
        </w:rPr>
        <w:t>63</w:t>
      </w:r>
      <w:r w:rsidR="000A3780" w:rsidRPr="000A3780">
        <w:rPr>
          <w:rFonts w:ascii="Tahoma" w:hAnsi="Tahoma" w:cs="Tahoma"/>
          <w:noProof/>
          <w:sz w:val="20"/>
          <w:szCs w:val="20"/>
          <w:lang w:eastAsia="cs-CZ"/>
        </w:rPr>
        <w:t>6</w:t>
      </w:r>
      <w:r w:rsidR="008F4158">
        <w:rPr>
          <w:rFonts w:ascii="Tahoma" w:hAnsi="Tahoma" w:cs="Tahoma"/>
          <w:noProof/>
          <w:sz w:val="20"/>
          <w:szCs w:val="20"/>
          <w:lang w:eastAsia="cs-CZ"/>
        </w:rPr>
        <w:t xml:space="preserve">                                                                                                   </w:t>
      </w:r>
      <w:r w:rsidR="008F4158" w:rsidRPr="008F4158">
        <w:rPr>
          <w:rFonts w:ascii="Tahoma" w:hAnsi="Tahoma" w:cs="Tahoma"/>
          <w:noProof/>
          <w:color w:val="0070C0"/>
          <w:sz w:val="20"/>
          <w:szCs w:val="20"/>
          <w:lang w:eastAsia="cs-CZ"/>
        </w:rPr>
        <w:t>724 718 362</w:t>
      </w:r>
    </w:p>
    <w:sectPr w:rsidR="008F4158" w:rsidRPr="000A3780" w:rsidSect="003C339D">
      <w:pgSz w:w="11906" w:h="16838"/>
      <w:pgMar w:top="720" w:right="1133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61A32"/>
    <w:multiLevelType w:val="hybridMultilevel"/>
    <w:tmpl w:val="4334A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B7"/>
    <w:rsid w:val="000139EA"/>
    <w:rsid w:val="0006052E"/>
    <w:rsid w:val="000671EA"/>
    <w:rsid w:val="000A3780"/>
    <w:rsid w:val="000B2F86"/>
    <w:rsid w:val="00132BEE"/>
    <w:rsid w:val="00146767"/>
    <w:rsid w:val="00167EA0"/>
    <w:rsid w:val="00194E23"/>
    <w:rsid w:val="001C379E"/>
    <w:rsid w:val="0024022F"/>
    <w:rsid w:val="00240930"/>
    <w:rsid w:val="002434D9"/>
    <w:rsid w:val="00263233"/>
    <w:rsid w:val="00280586"/>
    <w:rsid w:val="002D1449"/>
    <w:rsid w:val="002F7A6D"/>
    <w:rsid w:val="00351298"/>
    <w:rsid w:val="00353325"/>
    <w:rsid w:val="003A5F56"/>
    <w:rsid w:val="003C339D"/>
    <w:rsid w:val="00466E1F"/>
    <w:rsid w:val="004971B7"/>
    <w:rsid w:val="004D14FC"/>
    <w:rsid w:val="00556BFF"/>
    <w:rsid w:val="00562615"/>
    <w:rsid w:val="00571C23"/>
    <w:rsid w:val="005C6C04"/>
    <w:rsid w:val="0060691F"/>
    <w:rsid w:val="00622994"/>
    <w:rsid w:val="00644F31"/>
    <w:rsid w:val="0067650F"/>
    <w:rsid w:val="006825B8"/>
    <w:rsid w:val="00690F9D"/>
    <w:rsid w:val="006B1D51"/>
    <w:rsid w:val="006E4D3C"/>
    <w:rsid w:val="00715D38"/>
    <w:rsid w:val="007D7EA6"/>
    <w:rsid w:val="007E45D9"/>
    <w:rsid w:val="007F7E78"/>
    <w:rsid w:val="00801363"/>
    <w:rsid w:val="0081633C"/>
    <w:rsid w:val="008763C2"/>
    <w:rsid w:val="00881D93"/>
    <w:rsid w:val="0089505B"/>
    <w:rsid w:val="0089582E"/>
    <w:rsid w:val="008C11F9"/>
    <w:rsid w:val="008D78B3"/>
    <w:rsid w:val="008F4158"/>
    <w:rsid w:val="00940CE9"/>
    <w:rsid w:val="009459A5"/>
    <w:rsid w:val="009506B9"/>
    <w:rsid w:val="00980D3D"/>
    <w:rsid w:val="00984F24"/>
    <w:rsid w:val="009A49FB"/>
    <w:rsid w:val="009A7977"/>
    <w:rsid w:val="009C7249"/>
    <w:rsid w:val="009E0852"/>
    <w:rsid w:val="00A2294F"/>
    <w:rsid w:val="00A7106F"/>
    <w:rsid w:val="00A72909"/>
    <w:rsid w:val="00AA091E"/>
    <w:rsid w:val="00AF084F"/>
    <w:rsid w:val="00B032B8"/>
    <w:rsid w:val="00B04B25"/>
    <w:rsid w:val="00BA3C8C"/>
    <w:rsid w:val="00BA79BC"/>
    <w:rsid w:val="00BD297C"/>
    <w:rsid w:val="00BD6B4F"/>
    <w:rsid w:val="00BE5B3B"/>
    <w:rsid w:val="00BF5D22"/>
    <w:rsid w:val="00C00798"/>
    <w:rsid w:val="00C0615F"/>
    <w:rsid w:val="00C20475"/>
    <w:rsid w:val="00C25AE9"/>
    <w:rsid w:val="00C35386"/>
    <w:rsid w:val="00C52472"/>
    <w:rsid w:val="00CA54DF"/>
    <w:rsid w:val="00CD0643"/>
    <w:rsid w:val="00DB48D8"/>
    <w:rsid w:val="00DB5561"/>
    <w:rsid w:val="00DB5764"/>
    <w:rsid w:val="00DB73C7"/>
    <w:rsid w:val="00DF0156"/>
    <w:rsid w:val="00DF748D"/>
    <w:rsid w:val="00E14B7B"/>
    <w:rsid w:val="00E56B92"/>
    <w:rsid w:val="00E82295"/>
    <w:rsid w:val="00E82FD6"/>
    <w:rsid w:val="00EC304F"/>
    <w:rsid w:val="00EC5715"/>
    <w:rsid w:val="00EE11C8"/>
    <w:rsid w:val="00EE4498"/>
    <w:rsid w:val="00F20C91"/>
    <w:rsid w:val="00F54BAD"/>
    <w:rsid w:val="00FA2596"/>
    <w:rsid w:val="00FF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CB8C53-742D-415C-8B02-08B641BB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AF084F"/>
  </w:style>
  <w:style w:type="paragraph" w:styleId="Nadpis1">
    <w:name w:val="heading 1"/>
    <w:basedOn w:val="Normln"/>
    <w:next w:val="Normln"/>
    <w:link w:val="Nadpis1Char"/>
    <w:uiPriority w:val="9"/>
    <w:qFormat/>
    <w:rsid w:val="00DF01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74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99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F0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F7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32BEE"/>
    <w:pPr>
      <w:ind w:left="720"/>
      <w:contextualSpacing/>
    </w:pPr>
  </w:style>
  <w:style w:type="paragraph" w:styleId="Bezmezer">
    <w:name w:val="No Spacing"/>
    <w:uiPriority w:val="1"/>
    <w:qFormat/>
    <w:rsid w:val="00132BEE"/>
    <w:pPr>
      <w:spacing w:after="0" w:line="240" w:lineRule="auto"/>
    </w:pPr>
  </w:style>
  <w:style w:type="table" w:styleId="Mkatabulky">
    <w:name w:val="Table Grid"/>
    <w:basedOn w:val="Normlntabulka"/>
    <w:uiPriority w:val="59"/>
    <w:rsid w:val="00DB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E4D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rol\Desktop\predtisk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92CE1-6B5A-4299-9599-DE3C2E227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predtisk</Template>
  <TotalTime>1</TotalTime>
  <Pages>2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</dc:creator>
  <cp:lastModifiedBy>veko@sindlar.cz</cp:lastModifiedBy>
  <cp:revision>2</cp:revision>
  <cp:lastPrinted>2016-09-08T08:16:00Z</cp:lastPrinted>
  <dcterms:created xsi:type="dcterms:W3CDTF">2016-09-08T11:42:00Z</dcterms:created>
  <dcterms:modified xsi:type="dcterms:W3CDTF">2016-09-08T11:42:00Z</dcterms:modified>
</cp:coreProperties>
</file>